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8F" w:rsidRDefault="00CB018F" w:rsidP="00CB018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ПОДСТЕПНОВСКИЙ СЕЛЬСКИЙ СОВЕТ НАРОДНЫХ ДЕПУТАТОВ</w:t>
      </w:r>
    </w:p>
    <w:p w:rsidR="00CB018F" w:rsidRDefault="00CB018F" w:rsidP="00CB018F">
      <w:pPr>
        <w:jc w:val="center"/>
        <w:rPr>
          <w:b/>
          <w:sz w:val="28"/>
        </w:rPr>
      </w:pPr>
      <w:r>
        <w:rPr>
          <w:b/>
          <w:sz w:val="28"/>
        </w:rPr>
        <w:t>ПОДСТЕПНОВСКОГО СЕЛЬСОВЕТА РЕБРИХИНСКОГО РАЙОНА</w:t>
      </w:r>
    </w:p>
    <w:p w:rsidR="00CB018F" w:rsidRDefault="00CB018F" w:rsidP="00CB018F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CB018F" w:rsidRDefault="00CB018F" w:rsidP="00CB018F">
      <w:pPr>
        <w:jc w:val="center"/>
        <w:rPr>
          <w:b/>
        </w:rPr>
      </w:pPr>
    </w:p>
    <w:p w:rsidR="00CB018F" w:rsidRDefault="00CB018F" w:rsidP="00CB018F">
      <w:pPr>
        <w:pStyle w:val="1"/>
      </w:pPr>
      <w:r>
        <w:t>РЕШЕНИЕ</w:t>
      </w:r>
    </w:p>
    <w:p w:rsidR="00CB018F" w:rsidRDefault="00CB018F" w:rsidP="00CB018F">
      <w:pPr>
        <w:jc w:val="center"/>
        <w:rPr>
          <w:b/>
        </w:rPr>
      </w:pPr>
    </w:p>
    <w:p w:rsidR="00CB018F" w:rsidRDefault="00CB018F" w:rsidP="00CB018F">
      <w:pPr>
        <w:rPr>
          <w:sz w:val="28"/>
        </w:rPr>
      </w:pPr>
      <w:r>
        <w:rPr>
          <w:sz w:val="28"/>
        </w:rPr>
        <w:t>28.09.2022   №  2</w:t>
      </w:r>
      <w:r>
        <w:t xml:space="preserve">                                                                                             </w:t>
      </w:r>
      <w:r>
        <w:rPr>
          <w:sz w:val="28"/>
        </w:rPr>
        <w:t>с. Подстепное</w:t>
      </w:r>
    </w:p>
    <w:p w:rsidR="00CB018F" w:rsidRDefault="00CB018F" w:rsidP="00CB018F">
      <w:pPr>
        <w:jc w:val="both"/>
      </w:pPr>
    </w:p>
    <w:p w:rsidR="00CB018F" w:rsidRDefault="00CB018F" w:rsidP="00CB018F">
      <w:pPr>
        <w:pStyle w:val="a3"/>
      </w:pPr>
      <w:r>
        <w:t xml:space="preserve">О </w:t>
      </w:r>
      <w:r>
        <w:rPr>
          <w:szCs w:val="28"/>
        </w:rPr>
        <w:t>регламенте</w:t>
      </w:r>
      <w:r>
        <w:t xml:space="preserve"> первой сессии</w:t>
      </w:r>
    </w:p>
    <w:p w:rsidR="00CB018F" w:rsidRDefault="00CB018F" w:rsidP="00CB018F">
      <w:pPr>
        <w:pStyle w:val="a3"/>
      </w:pPr>
      <w:r>
        <w:t>Подстепновского сельского Совета</w:t>
      </w:r>
    </w:p>
    <w:p w:rsidR="00CB018F" w:rsidRDefault="00CB018F" w:rsidP="00CB018F">
      <w:pPr>
        <w:pStyle w:val="a3"/>
      </w:pPr>
      <w:r>
        <w:t>народных депутатов Подстепновского</w:t>
      </w:r>
    </w:p>
    <w:p w:rsidR="00CB018F" w:rsidRDefault="00CB018F" w:rsidP="00CB018F">
      <w:pPr>
        <w:pStyle w:val="a3"/>
      </w:pPr>
      <w:r>
        <w:t>сельсовета Ребрихинского района</w:t>
      </w:r>
    </w:p>
    <w:p w:rsidR="00CB018F" w:rsidRDefault="00CB018F" w:rsidP="00CB018F">
      <w:pPr>
        <w:pStyle w:val="a3"/>
      </w:pPr>
      <w:r>
        <w:t>восьмого созыва</w:t>
      </w:r>
    </w:p>
    <w:p w:rsidR="00CB018F" w:rsidRDefault="00CB018F" w:rsidP="00CB018F">
      <w:pPr>
        <w:pStyle w:val="a3"/>
      </w:pPr>
    </w:p>
    <w:p w:rsidR="00CB018F" w:rsidRDefault="00CB018F" w:rsidP="00CB018F">
      <w:pPr>
        <w:pStyle w:val="a3"/>
      </w:pPr>
    </w:p>
    <w:p w:rsidR="00CB018F" w:rsidRPr="007257ED" w:rsidRDefault="00CB018F" w:rsidP="00CB018F">
      <w:pPr>
        <w:pStyle w:val="a3"/>
      </w:pPr>
      <w:r>
        <w:t xml:space="preserve">      В соответствии со статьей 15, статьей 23  Регламента Подстепновского сельского Совета народных депутатов Подстепновского сельсовета Ребрихин</w:t>
      </w:r>
      <w:r w:rsidRPr="007257ED">
        <w:t>ского района По</w:t>
      </w:r>
      <w:r w:rsidRPr="007257ED">
        <w:t>д</w:t>
      </w:r>
      <w:r w:rsidRPr="007257ED">
        <w:t>степновский сельский Совет народных депутатов</w:t>
      </w:r>
    </w:p>
    <w:p w:rsidR="00CB018F" w:rsidRPr="007257ED" w:rsidRDefault="00CB018F" w:rsidP="00CB018F">
      <w:pPr>
        <w:pStyle w:val="a3"/>
      </w:pPr>
    </w:p>
    <w:p w:rsidR="00CB018F" w:rsidRPr="007257ED" w:rsidRDefault="00CB018F" w:rsidP="00CB018F">
      <w:pPr>
        <w:pStyle w:val="a3"/>
        <w:jc w:val="center"/>
      </w:pPr>
      <w:r w:rsidRPr="007257ED">
        <w:t>РЕШИЛ:</w:t>
      </w:r>
    </w:p>
    <w:p w:rsidR="00CB018F" w:rsidRDefault="00CB018F" w:rsidP="00CB018F">
      <w:pPr>
        <w:ind w:firstLine="567"/>
        <w:jc w:val="both"/>
      </w:pPr>
    </w:p>
    <w:p w:rsidR="00CB018F" w:rsidRPr="00BF09DA" w:rsidRDefault="00CB018F" w:rsidP="00CB018F">
      <w:pPr>
        <w:pStyle w:val="a3"/>
        <w:rPr>
          <w:szCs w:val="28"/>
        </w:rPr>
      </w:pPr>
      <w:r w:rsidRPr="00BF09DA">
        <w:rPr>
          <w:szCs w:val="28"/>
        </w:rPr>
        <w:t>1. Утвердить следующий порядок проведения первой сессии Подстепновского сельского Совета народных депутатов Подстепновского сельсовета Ребрихи</w:t>
      </w:r>
      <w:r w:rsidRPr="00BF09DA">
        <w:rPr>
          <w:szCs w:val="28"/>
        </w:rPr>
        <w:t>н</w:t>
      </w:r>
      <w:r w:rsidRPr="00BF09DA">
        <w:rPr>
          <w:szCs w:val="28"/>
        </w:rPr>
        <w:t xml:space="preserve">ского района </w:t>
      </w:r>
      <w:r>
        <w:rPr>
          <w:szCs w:val="28"/>
        </w:rPr>
        <w:t>восьмого</w:t>
      </w:r>
      <w:r w:rsidRPr="00BF09DA">
        <w:rPr>
          <w:szCs w:val="28"/>
        </w:rPr>
        <w:t xml:space="preserve"> созыва:</w:t>
      </w:r>
    </w:p>
    <w:p w:rsidR="00CB018F" w:rsidRPr="00BF09DA" w:rsidRDefault="00CB018F" w:rsidP="00CB018F">
      <w:pPr>
        <w:jc w:val="both"/>
        <w:rPr>
          <w:sz w:val="28"/>
          <w:szCs w:val="28"/>
        </w:rPr>
      </w:pPr>
      <w:r w:rsidRPr="00BF09DA">
        <w:rPr>
          <w:sz w:val="28"/>
          <w:szCs w:val="28"/>
        </w:rPr>
        <w:t>1.1. Выступления по процедурным вопросам – до 3 минут.</w:t>
      </w:r>
    </w:p>
    <w:p w:rsidR="00CB018F" w:rsidRPr="00BF09DA" w:rsidRDefault="00CB018F" w:rsidP="00CB018F">
      <w:pPr>
        <w:pStyle w:val="a3"/>
        <w:rPr>
          <w:szCs w:val="28"/>
        </w:rPr>
      </w:pPr>
      <w:r w:rsidRPr="00BF09DA">
        <w:rPr>
          <w:szCs w:val="28"/>
        </w:rPr>
        <w:t>1.2. Выступления кандидатов на должность председателя, заместителя предс</w:t>
      </w:r>
      <w:r w:rsidRPr="00BF09DA">
        <w:rPr>
          <w:szCs w:val="28"/>
        </w:rPr>
        <w:t>е</w:t>
      </w:r>
      <w:r w:rsidRPr="00BF09DA">
        <w:rPr>
          <w:szCs w:val="28"/>
        </w:rPr>
        <w:t>дателя Подстепновского сельского Совета народных депутатов Подстепновск</w:t>
      </w:r>
      <w:r w:rsidRPr="00BF09DA">
        <w:rPr>
          <w:szCs w:val="28"/>
        </w:rPr>
        <w:t>о</w:t>
      </w:r>
      <w:r w:rsidRPr="00BF09DA">
        <w:rPr>
          <w:szCs w:val="28"/>
        </w:rPr>
        <w:t xml:space="preserve">го сельсовета Ребрихинского района </w:t>
      </w:r>
      <w:r>
        <w:rPr>
          <w:szCs w:val="28"/>
        </w:rPr>
        <w:t>восьмого</w:t>
      </w:r>
      <w:r w:rsidRPr="00BF09DA">
        <w:rPr>
          <w:szCs w:val="28"/>
        </w:rPr>
        <w:t xml:space="preserve"> созыва –  10 минут.</w:t>
      </w:r>
    </w:p>
    <w:p w:rsidR="00CB018F" w:rsidRDefault="00CB018F" w:rsidP="00CB018F">
      <w:pPr>
        <w:jc w:val="both"/>
        <w:rPr>
          <w:sz w:val="28"/>
          <w:szCs w:val="28"/>
        </w:rPr>
      </w:pPr>
      <w:r w:rsidRPr="00BF09DA">
        <w:rPr>
          <w:sz w:val="28"/>
          <w:szCs w:val="28"/>
        </w:rPr>
        <w:t>1.3. В ходе сессии объявляются перерывы:</w:t>
      </w:r>
    </w:p>
    <w:p w:rsidR="00CB018F" w:rsidRPr="00BF09DA" w:rsidRDefault="00CB018F" w:rsidP="00CB018F">
      <w:pPr>
        <w:jc w:val="both"/>
        <w:rPr>
          <w:sz w:val="28"/>
          <w:szCs w:val="28"/>
        </w:rPr>
      </w:pPr>
      <w:r w:rsidRPr="00BF09DA">
        <w:rPr>
          <w:sz w:val="28"/>
          <w:szCs w:val="28"/>
        </w:rPr>
        <w:t>- для организационного заседания Мандатной комиссии – до 5 минут;</w:t>
      </w:r>
    </w:p>
    <w:p w:rsidR="00CB018F" w:rsidRPr="00BF09DA" w:rsidRDefault="00CB018F" w:rsidP="00CB018F">
      <w:pPr>
        <w:pStyle w:val="a3"/>
        <w:rPr>
          <w:szCs w:val="28"/>
        </w:rPr>
      </w:pPr>
      <w:r w:rsidRPr="00BF09DA">
        <w:rPr>
          <w:szCs w:val="28"/>
        </w:rPr>
        <w:t>- для организационного заседания счетной комиссии для проведения тайного голосования по выборам председателя Подстепновского сельского Совета</w:t>
      </w:r>
    </w:p>
    <w:p w:rsidR="00CB018F" w:rsidRPr="00BF09DA" w:rsidRDefault="00CB018F" w:rsidP="00CB018F">
      <w:pPr>
        <w:pStyle w:val="a3"/>
        <w:rPr>
          <w:szCs w:val="28"/>
        </w:rPr>
      </w:pPr>
      <w:r w:rsidRPr="00BF09DA">
        <w:rPr>
          <w:szCs w:val="28"/>
        </w:rPr>
        <w:t>народных депутатов Подстепновского сельсовета Ребрихинского района и определения результатов г</w:t>
      </w:r>
      <w:r w:rsidRPr="00BF09DA">
        <w:rPr>
          <w:szCs w:val="28"/>
        </w:rPr>
        <w:t>о</w:t>
      </w:r>
      <w:r w:rsidRPr="00BF09DA">
        <w:rPr>
          <w:szCs w:val="28"/>
        </w:rPr>
        <w:t xml:space="preserve">лосования </w:t>
      </w:r>
      <w:r>
        <w:rPr>
          <w:szCs w:val="28"/>
        </w:rPr>
        <w:t>восьмого</w:t>
      </w:r>
      <w:r w:rsidRPr="00BF09DA">
        <w:rPr>
          <w:szCs w:val="28"/>
        </w:rPr>
        <w:t xml:space="preserve"> созыва – до 10 минут;</w:t>
      </w:r>
    </w:p>
    <w:p w:rsidR="00CB018F" w:rsidRPr="00BF09DA" w:rsidRDefault="00CB018F" w:rsidP="00CB018F">
      <w:pPr>
        <w:pStyle w:val="a3"/>
        <w:rPr>
          <w:szCs w:val="28"/>
        </w:rPr>
      </w:pPr>
      <w:r w:rsidRPr="00BF09DA">
        <w:rPr>
          <w:szCs w:val="28"/>
        </w:rPr>
        <w:t xml:space="preserve">2. </w:t>
      </w:r>
      <w:proofErr w:type="gramStart"/>
      <w:r w:rsidRPr="00BF09DA">
        <w:rPr>
          <w:szCs w:val="28"/>
        </w:rPr>
        <w:t>Контроль за</w:t>
      </w:r>
      <w:proofErr w:type="gramEnd"/>
      <w:r w:rsidRPr="00BF09DA">
        <w:rPr>
          <w:szCs w:val="28"/>
        </w:rPr>
        <w:t xml:space="preserve"> исполнением настоящего регламента возложить на секретаря Подстепновского сельского Совета</w:t>
      </w:r>
      <w:r>
        <w:rPr>
          <w:szCs w:val="28"/>
        </w:rPr>
        <w:t xml:space="preserve"> </w:t>
      </w:r>
      <w:r w:rsidRPr="00BF09DA">
        <w:rPr>
          <w:szCs w:val="28"/>
        </w:rPr>
        <w:t>народных депутатов Подстепновского сел</w:t>
      </w:r>
      <w:r w:rsidRPr="00BF09DA">
        <w:rPr>
          <w:szCs w:val="28"/>
        </w:rPr>
        <w:t>ь</w:t>
      </w:r>
      <w:r w:rsidRPr="00BF09DA">
        <w:rPr>
          <w:szCs w:val="28"/>
        </w:rPr>
        <w:t xml:space="preserve">совета Ребрихинского района </w:t>
      </w:r>
      <w:r>
        <w:rPr>
          <w:szCs w:val="28"/>
        </w:rPr>
        <w:t>восьмого</w:t>
      </w:r>
      <w:r w:rsidRPr="00BF09DA">
        <w:rPr>
          <w:szCs w:val="28"/>
        </w:rPr>
        <w:t xml:space="preserve"> созыва.</w:t>
      </w: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Pr="00BF09DA" w:rsidRDefault="00CB018F" w:rsidP="00CB018F">
      <w:pPr>
        <w:ind w:firstLine="705"/>
        <w:jc w:val="both"/>
        <w:rPr>
          <w:sz w:val="28"/>
          <w:szCs w:val="28"/>
        </w:rPr>
      </w:pPr>
    </w:p>
    <w:p w:rsidR="00CB018F" w:rsidRDefault="00CB018F" w:rsidP="00CB018F">
      <w:pPr>
        <w:pStyle w:val="a3"/>
      </w:pPr>
      <w:r>
        <w:t xml:space="preserve">Председательствующий на первой сессии                                   </w:t>
      </w:r>
      <w:r w:rsidRPr="00224C7A">
        <w:rPr>
          <w:color w:val="000000"/>
        </w:rPr>
        <w:t>С.А. Диденко</w:t>
      </w:r>
    </w:p>
    <w:p w:rsidR="00CB018F" w:rsidRDefault="00CB018F" w:rsidP="00CB018F">
      <w:pPr>
        <w:pStyle w:val="a3"/>
        <w:rPr>
          <w:sz w:val="24"/>
        </w:rPr>
      </w:pPr>
      <w:r>
        <w:t xml:space="preserve">сельского Совета народных депутатов </w:t>
      </w:r>
    </w:p>
    <w:p w:rsidR="00F12C76" w:rsidRDefault="00F12C76" w:rsidP="006C0B77">
      <w:pPr>
        <w:ind w:firstLine="709"/>
        <w:jc w:val="both"/>
      </w:pPr>
    </w:p>
    <w:sectPr w:rsidR="00F12C76" w:rsidSect="00D06AAE">
      <w:pgSz w:w="11906" w:h="16838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18F"/>
    <w:rsid w:val="003677FF"/>
    <w:rsid w:val="006C0B77"/>
    <w:rsid w:val="008242FF"/>
    <w:rsid w:val="00870751"/>
    <w:rsid w:val="00922C48"/>
    <w:rsid w:val="00B915B7"/>
    <w:rsid w:val="00CB018F"/>
    <w:rsid w:val="00DB1D6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018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CB01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B0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2022-10-03T03:13:00Z</dcterms:created>
  <dcterms:modified xsi:type="dcterms:W3CDTF">2022-10-03T03:13:00Z</dcterms:modified>
</cp:coreProperties>
</file>