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B0" w:rsidRDefault="00563BB0"/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ПОДСТЕПНОВСКИЙ СЕЛЬСКИЙ СОВЕТ НАРОДНЫХ ДЕПУТАТОВ</w:t>
      </w: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ПОДСТЕПНОВСКОГО СЕЛЬСОВЕТА РЕБРИХИНСКОГО РАЙОНА</w:t>
      </w: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АЛТАЙСКОГО КРАЯ</w:t>
      </w:r>
    </w:p>
    <w:p w:rsidR="00563BB0" w:rsidRPr="002A7C5D" w:rsidRDefault="00563BB0" w:rsidP="00563B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63BB0" w:rsidRPr="002A7C5D" w:rsidRDefault="00563BB0" w:rsidP="00563B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РЕШЕНИЕ</w:t>
      </w:r>
    </w:p>
    <w:p w:rsidR="00563BB0" w:rsidRPr="002A7C5D" w:rsidRDefault="00563BB0" w:rsidP="00563BB0">
      <w:pP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p w:rsidR="00563BB0" w:rsidRPr="002A7C5D" w:rsidRDefault="005F0AF4" w:rsidP="00563BB0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14.06.2022</w:t>
      </w:r>
      <w:r w:rsidR="00563BB0"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</w:t>
      </w:r>
      <w:r w:rsidR="00563BB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</w:t>
      </w:r>
      <w:r w:rsidR="00563BB0"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20</w:t>
      </w:r>
      <w:r w:rsidR="00563BB0"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с. Подстепное</w:t>
      </w:r>
    </w:p>
    <w:p w:rsidR="00563BB0" w:rsidRPr="002A7C5D" w:rsidRDefault="00563BB0" w:rsidP="00563BB0">
      <w:pPr>
        <w:spacing w:after="200" w:line="276" w:lineRule="auto"/>
        <w:rPr>
          <w:rFonts w:ascii="Times New Roman" w:eastAsia="Times New Roman" w:hAnsi="Times New Roman" w:cs="Times New Roman"/>
          <w:color w:val="000000"/>
          <w:szCs w:val="28"/>
        </w:rPr>
      </w:pP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       внесении    изменений   и    дополнений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        решение      Подстепновского </w:t>
      </w:r>
      <w:proofErr w:type="gramStart"/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</w:t>
      </w:r>
      <w:proofErr w:type="gramEnd"/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              народных                  депутатов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Подстепновского сельсовета Ребрихинского района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Алтайского      края     от  27.12.2021     № 62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бюджете Подстепновского сельсовета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Ребрихинского района Алтайского края </w:t>
      </w:r>
      <w:proofErr w:type="gramStart"/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 год и на плановый период 2023 и 2024 годов».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Бюджетным кодексом Российской Федерации, Положением о бюджетном процессе, статьей 24 Устава муниципального образования Подстепновский сельсовет Ребрихинского района Алтайского края,</w:t>
      </w:r>
    </w:p>
    <w:p w:rsidR="00563BB0" w:rsidRPr="002A7C5D" w:rsidRDefault="00563BB0" w:rsidP="00563B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BB0" w:rsidRPr="002A7C5D" w:rsidRDefault="00563BB0" w:rsidP="00563B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BB0" w:rsidRPr="002A7C5D" w:rsidRDefault="00563BB0" w:rsidP="00563BB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Принять  решение</w:t>
      </w:r>
      <w:proofErr w:type="gramStart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</w:t>
      </w:r>
      <w:proofErr w:type="gramEnd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внесении    изменений   и    дополнений    в         решение   Подстепновского  сельского Совета  народных   депутатов Подстепновского сельсовета  Ребрихинского района  Алтайского      края     от  27.12.2021    № 62 «О бюджете Подстепновского сельсовета Ребрихинского района Алтайского края на 2022 год и на плановый период 2023 и 2024 годов».</w:t>
      </w:r>
    </w:p>
    <w:p w:rsidR="00563BB0" w:rsidRPr="002A7C5D" w:rsidRDefault="00563BB0" w:rsidP="00563BB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2. Направить настоящее решение главе сельсовета для подписания и обнародования в установленном порядке.</w:t>
      </w:r>
    </w:p>
    <w:p w:rsidR="00563BB0" w:rsidRPr="002A7C5D" w:rsidRDefault="00563BB0" w:rsidP="00563BB0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3. Обнародовать настоящее решение на информационном стенде Администрации.</w:t>
      </w:r>
    </w:p>
    <w:p w:rsidR="00563BB0" w:rsidRPr="002A7C5D" w:rsidRDefault="00563BB0" w:rsidP="00563BB0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Подстепновского </w:t>
      </w:r>
      <w:proofErr w:type="gramStart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народных депутатов                                                    Л.С. Харитонова</w:t>
      </w: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0BBB" w:rsidRDefault="00EB0BBB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0BBB" w:rsidRDefault="00EB0BBB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0BBB" w:rsidRDefault="00EB0BBB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0BBB" w:rsidRDefault="00EB0BBB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0BBB" w:rsidRDefault="00EB0BBB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0BBB" w:rsidRDefault="00EB0BBB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0BBB" w:rsidRDefault="00EB0BBB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0BBB" w:rsidRDefault="00EB0BBB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0BBB" w:rsidRDefault="00EB0BBB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0BBB" w:rsidRDefault="00EB0BBB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0BBB" w:rsidRPr="002A7C5D" w:rsidRDefault="00EB0BBB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63BB0" w:rsidRPr="002A7C5D" w:rsidRDefault="00563BB0" w:rsidP="00EB0B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7C5D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A7C5D">
        <w:rPr>
          <w:rFonts w:ascii="Times New Roman" w:eastAsia="Times New Roman" w:hAnsi="Times New Roman" w:cs="Times New Roman"/>
          <w:sz w:val="24"/>
          <w:szCs w:val="24"/>
        </w:rPr>
        <w:t xml:space="preserve"> экспертиза муниципального правового акта проведена.</w:t>
      </w: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7C5D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2A7C5D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выявлено.</w:t>
      </w: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>Главный специалист Администрации сельсовета                                Н.А. Новохацких</w:t>
      </w: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BBB" w:rsidRDefault="00EB0BBB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BBB" w:rsidRDefault="00EB0BBB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BBB" w:rsidRDefault="00EB0BBB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BB0" w:rsidRPr="004456AB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563BB0" w:rsidRPr="004456AB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>Решением Подстепновского</w:t>
      </w:r>
    </w:p>
    <w:p w:rsidR="00563BB0" w:rsidRPr="004456AB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proofErr w:type="gramStart"/>
      <w:r w:rsidRPr="004456AB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proofErr w:type="gramEnd"/>
    </w:p>
    <w:p w:rsidR="00563BB0" w:rsidRPr="004456AB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д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>епутатов Подстепновского</w:t>
      </w:r>
    </w:p>
    <w:p w:rsidR="00563BB0" w:rsidRPr="004456AB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с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 xml:space="preserve">ельсовета Ребрихинского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63BB0" w:rsidRPr="004456AB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района 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5F0AF4">
        <w:rPr>
          <w:rFonts w:ascii="Times New Roman" w:eastAsia="Times New Roman" w:hAnsi="Times New Roman" w:cs="Times New Roman"/>
          <w:sz w:val="28"/>
          <w:szCs w:val="28"/>
        </w:rPr>
        <w:t>от 14.06.2022          №  20</w:t>
      </w:r>
    </w:p>
    <w:p w:rsidR="00563BB0" w:rsidRPr="00E71A37" w:rsidRDefault="00563BB0" w:rsidP="00563BB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О        внесении    изменений   и    дополнений</w:t>
      </w: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 xml:space="preserve">в         решение      Подстепновского </w:t>
      </w:r>
      <w:proofErr w:type="gramStart"/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Совета               народных                  депутатов</w:t>
      </w: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Подстепновского сельсовета Ребрихинского района</w:t>
      </w: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Алтайского      края     от  27.12.2021     № 62</w:t>
      </w: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«О бюджете Подстепновского сельсовета</w:t>
      </w:r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Ребрихинского района Алтайского края </w:t>
      </w:r>
      <w:proofErr w:type="gramStart"/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</w:p>
    <w:p w:rsidR="00563BB0" w:rsidRPr="00563BB0" w:rsidRDefault="00563BB0" w:rsidP="00563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2022 год и на плановый период 2023 и 2024 годов».</w:t>
      </w: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BB0" w:rsidRPr="00E71A37" w:rsidRDefault="00563BB0" w:rsidP="00563BB0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A37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563BB0" w:rsidRPr="002A3BBA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71A37">
        <w:rPr>
          <w:bCs/>
          <w:color w:val="FF0000"/>
          <w:sz w:val="24"/>
          <w:szCs w:val="24"/>
        </w:rPr>
        <w:t xml:space="preserve">    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Внести в решение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Подстепновского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сельского Совета народных депутатов от 27.12.20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 № 6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"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бюджете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Подстепновского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Ребрихинского района Алтайского края на 2022 год и на плановый период 2023 и 2024 годов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" следующие изменения:</w:t>
      </w:r>
    </w:p>
    <w:p w:rsidR="00563BB0" w:rsidRPr="002A3BBA" w:rsidRDefault="00563BB0" w:rsidP="00563BB0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1) подпункт 1.1.  пункта 1 изложить в следующей редакции:</w:t>
      </w:r>
    </w:p>
    <w:p w:rsidR="00563BB0" w:rsidRPr="002A3BBA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«1.1. прогнозируемый общий объем доходов бюджета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Подстепновский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сельсовет Ребрихинского района Алтайского края в сумме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1975,8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 рублей, в том числе объем межбюджетных трансфертов, получаемых от других бюджетов в сумме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902,8 тыс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ублей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63BB0" w:rsidRPr="002A3BBA" w:rsidRDefault="00563BB0" w:rsidP="00563BB0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2)</w:t>
      </w:r>
      <w:r w:rsidRPr="002A3B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подпункт 1.2. пункта 1 изложить в следующей редакции: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«1.2. общий объем расходов бюджета 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Подстепновский 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сельсовет Ребрихинского района Алтайского края в сумме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1975,8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тыс. рублей».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2. Приложение 1 к пояснительной записке  «Объем поступлений доходов бюджета муниципального образования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Подстепновский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сельсовет Ребрихинског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района Алтайского края на 2022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год» к решению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27.12.2021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62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бюджете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Подстепновского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Ребрихинского района Алтайского края на 2022 год и на плановый период 2023 и 2024 годов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новой редакции (прилагается).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   3. Приложение 5 «Распределение бюджетных ассигнований из местного бюджета по разделам, подразделам  классификации расходов бюджетов в ведомств</w:t>
      </w:r>
      <w:r>
        <w:rPr>
          <w:rFonts w:ascii="Times New Roman" w:eastAsia="Calibri" w:hAnsi="Times New Roman" w:cs="Times New Roman"/>
          <w:sz w:val="28"/>
          <w:szCs w:val="28"/>
        </w:rPr>
        <w:t>енной структуре расходов на 2022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год по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Подстепновского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сельсовета Ребрихинского района Алтайского края» изложить в новой редакции (прилагается).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Приложение 6 «Ведомственная структура расходов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Подстепновский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сельсовет Ребрихинского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 на 2022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>5. Приложение 7 «Распределение бюджетных ассигнований по разделам, подразделам, целевым статьям, группам (группам и по</w:t>
      </w:r>
      <w:r>
        <w:rPr>
          <w:rFonts w:ascii="Times New Roman" w:eastAsia="Calibri" w:hAnsi="Times New Roman" w:cs="Times New Roman"/>
          <w:sz w:val="28"/>
          <w:szCs w:val="28"/>
        </w:rPr>
        <w:t>дгруппам) видов расходов на 2022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6. Обнародовать настоящее решение  на информационном стенде 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Подстепновского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563BB0" w:rsidRPr="002A3BBA" w:rsidRDefault="00563BB0" w:rsidP="00563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>7. Контроль за исполнением настоящего решения возложить на постоянную комиссию планово-бюджетную, по социальным вопросам</w:t>
      </w:r>
      <w:proofErr w:type="gramStart"/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BB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563BB0" w:rsidRPr="002A3BBA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BB0" w:rsidRPr="00E71A37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BB0" w:rsidRPr="00E71A37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BB0" w:rsidRPr="00E71A37" w:rsidRDefault="00563BB0" w:rsidP="0056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A37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сельсовета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С.Е.Евтушенко</w:t>
      </w: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BB0" w:rsidRPr="00E71A37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3BB0" w:rsidRPr="00E71A37" w:rsidRDefault="005F0AF4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14.06.2022   №  10</w:t>
      </w:r>
    </w:p>
    <w:p w:rsidR="00563BB0" w:rsidRPr="00E71A37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Pr="00E71A37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Default="00563BB0" w:rsidP="0056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7C5D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A7C5D">
        <w:rPr>
          <w:rFonts w:ascii="Times New Roman" w:eastAsia="Times New Roman" w:hAnsi="Times New Roman" w:cs="Times New Roman"/>
          <w:sz w:val="24"/>
          <w:szCs w:val="24"/>
        </w:rPr>
        <w:t xml:space="preserve"> экспертиза муниципального правового акта проведена.</w:t>
      </w: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7C5D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2A7C5D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выявлено.</w:t>
      </w:r>
    </w:p>
    <w:p w:rsidR="00563BB0" w:rsidRPr="002A7C5D" w:rsidRDefault="00563BB0" w:rsidP="0056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>Главный специалист Администрации сельсовета                                Н.А. Новохацких</w:t>
      </w:r>
    </w:p>
    <w:p w:rsidR="00563BB0" w:rsidRDefault="00563BB0"/>
    <w:p w:rsidR="00563BB0" w:rsidRDefault="00563BB0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5"/>
        <w:gridCol w:w="4820"/>
      </w:tblGrid>
      <w:tr w:rsidR="00CA1158" w:rsidTr="004C1E98">
        <w:tc>
          <w:tcPr>
            <w:tcW w:w="2424" w:type="pct"/>
          </w:tcPr>
          <w:p w:rsidR="00CA1158" w:rsidRDefault="00CA1158" w:rsidP="00CA1158"/>
        </w:tc>
        <w:tc>
          <w:tcPr>
            <w:tcW w:w="2576" w:type="pct"/>
          </w:tcPr>
          <w:p w:rsidR="00CA1158" w:rsidRDefault="00FC6D87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CA1158" w:rsidRPr="00F6727C" w:rsidTr="004C1E98">
        <w:tc>
          <w:tcPr>
            <w:tcW w:w="2424" w:type="pct"/>
          </w:tcPr>
          <w:p w:rsidR="00CA1158" w:rsidRDefault="00CA1158" w:rsidP="00CA1158"/>
        </w:tc>
        <w:tc>
          <w:tcPr>
            <w:tcW w:w="2576" w:type="pct"/>
          </w:tcPr>
          <w:p w:rsidR="00CA1158" w:rsidRPr="00F6727C" w:rsidRDefault="00CA1158" w:rsidP="00CA1158">
            <w:r w:rsidRPr="00F6727C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Подстепновского сельского Совета народных депутатов Подстепновского сельсовета Ребрихинского района Алтайского края</w:t>
            </w:r>
          </w:p>
        </w:tc>
      </w:tr>
      <w:tr w:rsidR="00CA1158" w:rsidRPr="00F6727C" w:rsidTr="004C1E98">
        <w:tc>
          <w:tcPr>
            <w:tcW w:w="2424" w:type="pct"/>
          </w:tcPr>
          <w:p w:rsidR="00CA1158" w:rsidRPr="00F6727C" w:rsidRDefault="00CA1158" w:rsidP="00CA1158"/>
        </w:tc>
        <w:tc>
          <w:tcPr>
            <w:tcW w:w="2576" w:type="pct"/>
          </w:tcPr>
          <w:p w:rsidR="00CA1158" w:rsidRPr="00AC2E7C" w:rsidRDefault="005F0AF4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14.06.2022  </w:t>
            </w:r>
            <w:r w:rsidR="00CA115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</w:t>
            </w:r>
          </w:p>
        </w:tc>
      </w:tr>
    </w:tbl>
    <w:p w:rsidR="00CA1158" w:rsidRPr="00AC2E7C" w:rsidRDefault="00CA1158" w:rsidP="00CA1158"/>
    <w:p w:rsidR="00CA1158" w:rsidRPr="00AC2E7C" w:rsidRDefault="00CA1158" w:rsidP="00CA1158"/>
    <w:p w:rsidR="00CA1158" w:rsidRPr="00AC2E7C" w:rsidRDefault="00CA1158" w:rsidP="00CA1158"/>
    <w:p w:rsidR="00CA1158" w:rsidRPr="00AC2E7C" w:rsidRDefault="00CA1158" w:rsidP="00CA1158">
      <w:pPr>
        <w:jc w:val="center"/>
      </w:pPr>
      <w:r w:rsidRPr="00AC2E7C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CA1158" w:rsidRPr="00AC2E7C" w:rsidRDefault="00CA1158" w:rsidP="00CA1158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3114"/>
        <w:gridCol w:w="3112"/>
      </w:tblGrid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777391" w:rsidRDefault="00777391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971DB6" w:rsidRDefault="00971DB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971DB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971DB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8D226C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8D226C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971DB6" w:rsidRDefault="00971DB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1975,8</w:t>
            </w:r>
          </w:p>
        </w:tc>
      </w:tr>
    </w:tbl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tbl>
      <w:tblPr>
        <w:tblW w:w="5008" w:type="pct"/>
        <w:tblCellMar>
          <w:left w:w="0" w:type="dxa"/>
          <w:right w:w="0" w:type="dxa"/>
        </w:tblCellMar>
        <w:tblLook w:val="04A0"/>
      </w:tblPr>
      <w:tblGrid>
        <w:gridCol w:w="4673"/>
        <w:gridCol w:w="4676"/>
        <w:gridCol w:w="21"/>
      </w:tblGrid>
      <w:tr w:rsidR="00CA1158" w:rsidTr="004C1E98">
        <w:tc>
          <w:tcPr>
            <w:tcW w:w="2494" w:type="pct"/>
          </w:tcPr>
          <w:p w:rsidR="00CA1158" w:rsidRDefault="00CA1158" w:rsidP="00CA1158"/>
        </w:tc>
        <w:tc>
          <w:tcPr>
            <w:tcW w:w="2495" w:type="pct"/>
          </w:tcPr>
          <w:p w:rsidR="00CA1158" w:rsidRDefault="00CA1158" w:rsidP="00FC6D8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C6D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" w:type="pct"/>
          </w:tcPr>
          <w:p w:rsidR="00CA1158" w:rsidRDefault="00CA1158" w:rsidP="00CA1158"/>
        </w:tc>
      </w:tr>
      <w:tr w:rsidR="00CA1158" w:rsidRPr="00ED0382" w:rsidTr="004C1E98">
        <w:tc>
          <w:tcPr>
            <w:tcW w:w="2494" w:type="pct"/>
          </w:tcPr>
          <w:p w:rsidR="00CA1158" w:rsidRDefault="00CA1158" w:rsidP="00CA1158"/>
        </w:tc>
        <w:tc>
          <w:tcPr>
            <w:tcW w:w="2495" w:type="pct"/>
          </w:tcPr>
          <w:p w:rsidR="00CA1158" w:rsidRDefault="00CA1158" w:rsidP="00CA11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38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Подстепновского сельского Совета народных депутатов Подстепновского сельсовета Ребрихинского района Алтайского края</w:t>
            </w:r>
          </w:p>
          <w:p w:rsidR="00563BB0" w:rsidRPr="00ED0382" w:rsidRDefault="005F0AF4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14.06.2022    </w:t>
            </w:r>
            <w:r w:rsidR="00563B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11" w:type="pct"/>
          </w:tcPr>
          <w:p w:rsidR="00CA1158" w:rsidRPr="00ED0382" w:rsidRDefault="00CA1158" w:rsidP="00CA1158"/>
        </w:tc>
      </w:tr>
      <w:tr w:rsidR="00CA1158" w:rsidRPr="00F6727C" w:rsidTr="004C1E98">
        <w:tc>
          <w:tcPr>
            <w:tcW w:w="2494" w:type="pct"/>
          </w:tcPr>
          <w:p w:rsidR="00CA1158" w:rsidRPr="00ED0382" w:rsidRDefault="00CA1158" w:rsidP="00CA1158"/>
        </w:tc>
        <w:tc>
          <w:tcPr>
            <w:tcW w:w="2495" w:type="pct"/>
          </w:tcPr>
          <w:p w:rsidR="004C1E98" w:rsidRPr="007C60C2" w:rsidRDefault="004C1E98" w:rsidP="004C1E9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1158" w:rsidRPr="00AC2E7C" w:rsidRDefault="00CA1158" w:rsidP="00CA1158"/>
        </w:tc>
        <w:tc>
          <w:tcPr>
            <w:tcW w:w="11" w:type="pct"/>
          </w:tcPr>
          <w:p w:rsidR="00CA1158" w:rsidRPr="00AC2E7C" w:rsidRDefault="00CA1158" w:rsidP="00CA1158"/>
        </w:tc>
      </w:tr>
      <w:tr w:rsidR="00CA1158" w:rsidRPr="00F6727C" w:rsidTr="004C1E98">
        <w:trPr>
          <w:gridAfter w:val="1"/>
          <w:wAfter w:w="11" w:type="pct"/>
        </w:trPr>
        <w:tc>
          <w:tcPr>
            <w:tcW w:w="2494" w:type="pct"/>
          </w:tcPr>
          <w:p w:rsidR="00CA1158" w:rsidRPr="00AC2E7C" w:rsidRDefault="00CA1158" w:rsidP="00CA1158"/>
        </w:tc>
        <w:tc>
          <w:tcPr>
            <w:tcW w:w="2495" w:type="pct"/>
          </w:tcPr>
          <w:p w:rsidR="00CA1158" w:rsidRPr="00ED0382" w:rsidRDefault="00CA1158" w:rsidP="00CA1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58" w:rsidRPr="00F6727C" w:rsidTr="004C1E98">
        <w:trPr>
          <w:gridAfter w:val="1"/>
          <w:wAfter w:w="11" w:type="pct"/>
        </w:trPr>
        <w:tc>
          <w:tcPr>
            <w:tcW w:w="2494" w:type="pct"/>
          </w:tcPr>
          <w:p w:rsidR="00CA1158" w:rsidRPr="00AC2E7C" w:rsidRDefault="00CA1158" w:rsidP="00CA1158"/>
        </w:tc>
        <w:tc>
          <w:tcPr>
            <w:tcW w:w="2495" w:type="pct"/>
          </w:tcPr>
          <w:p w:rsidR="00CA1158" w:rsidRDefault="00CA1158" w:rsidP="00CA1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158" w:rsidRPr="00AC2E7C" w:rsidRDefault="00CA1158" w:rsidP="00CA1158">
      <w:pPr>
        <w:jc w:val="center"/>
      </w:pPr>
      <w:r w:rsidRPr="00AC2E7C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2022 год</w:t>
      </w:r>
    </w:p>
    <w:p w:rsidR="00CA1158" w:rsidRPr="00AC2E7C" w:rsidRDefault="00CA1158" w:rsidP="00CA1158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11"/>
        <w:gridCol w:w="749"/>
        <w:gridCol w:w="986"/>
        <w:gridCol w:w="2085"/>
        <w:gridCol w:w="732"/>
        <w:gridCol w:w="1194"/>
      </w:tblGrid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CE12CD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1975,8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CE12CD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CE12CD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CE12CD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CE12CD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FD63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A4195E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ED69C7" w:rsidRDefault="00ED69C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ED69C7" w:rsidRDefault="00ED69C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ED69C7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ED69C7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CE12CD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CE12CD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CE12CD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18397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40FF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выплаты персоналу государственных (муниципальных) органов, за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фонда оплаты 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424E3A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ED69C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ED69C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ED69C7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3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Ребрихинского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777391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1858BE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8D7EA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C476A4" w:rsidRDefault="00C476A4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8D7EA2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C476A4" w:rsidP="0064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8D7EA2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 w:rsidRPr="005312F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18397B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</w:t>
            </w: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территориях,где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дорог,являющихся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строительства,архитектуры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значения,расположенных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DF1752" w:rsidRDefault="00DF1752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1975,8</w:t>
            </w:r>
          </w:p>
        </w:tc>
      </w:tr>
    </w:tbl>
    <w:p w:rsidR="00CA1158" w:rsidRDefault="00CA1158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777391" w:rsidRDefault="00777391" w:rsidP="00CA1158"/>
    <w:p w:rsidR="00777391" w:rsidRDefault="00777391" w:rsidP="00CA1158"/>
    <w:p w:rsidR="00777391" w:rsidRDefault="00777391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563BB0" w:rsidRDefault="00563BB0" w:rsidP="00CA1158"/>
    <w:p w:rsidR="00563BB0" w:rsidRDefault="00563BB0" w:rsidP="00CA1158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A1158" w:rsidTr="00CA1158">
        <w:tc>
          <w:tcPr>
            <w:tcW w:w="2500" w:type="pct"/>
          </w:tcPr>
          <w:p w:rsidR="00CA1158" w:rsidRDefault="00CA1158" w:rsidP="00CA1158"/>
        </w:tc>
        <w:tc>
          <w:tcPr>
            <w:tcW w:w="2500" w:type="pct"/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A1158" w:rsidRPr="00ED0382" w:rsidTr="00CA1158">
        <w:tc>
          <w:tcPr>
            <w:tcW w:w="2500" w:type="pct"/>
          </w:tcPr>
          <w:p w:rsidR="00CA1158" w:rsidRDefault="00CA1158" w:rsidP="00CA1158"/>
        </w:tc>
        <w:tc>
          <w:tcPr>
            <w:tcW w:w="2500" w:type="pct"/>
          </w:tcPr>
          <w:p w:rsidR="00CA1158" w:rsidRPr="00ED0382" w:rsidRDefault="00CA1158" w:rsidP="00CA1158">
            <w:r w:rsidRPr="00ED038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Подстепновского сельского Совета народных депутатов Подстепновского сельсовета Ребрихинского района Алтайского края</w:t>
            </w:r>
          </w:p>
        </w:tc>
      </w:tr>
      <w:tr w:rsidR="00CA1158" w:rsidRPr="00F6727C" w:rsidTr="00CA1158">
        <w:tc>
          <w:tcPr>
            <w:tcW w:w="2500" w:type="pct"/>
          </w:tcPr>
          <w:p w:rsidR="00CA1158" w:rsidRPr="00ED0382" w:rsidRDefault="00CA1158" w:rsidP="00CA1158"/>
        </w:tc>
        <w:tc>
          <w:tcPr>
            <w:tcW w:w="2500" w:type="pct"/>
          </w:tcPr>
          <w:p w:rsidR="00CA1158" w:rsidRPr="00AC2E7C" w:rsidRDefault="005F0AF4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14.06.2022    </w:t>
            </w:r>
            <w:r w:rsidR="00CA115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</w:t>
            </w:r>
          </w:p>
        </w:tc>
      </w:tr>
      <w:tr w:rsidR="00CA1158" w:rsidRPr="00F6727C" w:rsidTr="00CA1158">
        <w:tc>
          <w:tcPr>
            <w:tcW w:w="2500" w:type="pct"/>
          </w:tcPr>
          <w:p w:rsidR="00CA1158" w:rsidRPr="00AC2E7C" w:rsidRDefault="00CA1158" w:rsidP="00CA1158"/>
        </w:tc>
        <w:tc>
          <w:tcPr>
            <w:tcW w:w="2500" w:type="pct"/>
          </w:tcPr>
          <w:p w:rsidR="00CA1158" w:rsidRPr="00AC2E7C" w:rsidRDefault="00CA1158" w:rsidP="00CA1158"/>
        </w:tc>
      </w:tr>
    </w:tbl>
    <w:p w:rsidR="00CA1158" w:rsidRPr="00AC2E7C" w:rsidRDefault="00CA1158" w:rsidP="00CA1158">
      <w:pPr>
        <w:jc w:val="center"/>
      </w:pPr>
      <w:r w:rsidRPr="00AC2E7C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</w:t>
      </w:r>
    </w:p>
    <w:p w:rsidR="00CA1158" w:rsidRPr="00AC2E7C" w:rsidRDefault="00CA1158" w:rsidP="00CA1158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3"/>
        <w:gridCol w:w="1954"/>
        <w:gridCol w:w="651"/>
        <w:gridCol w:w="1128"/>
      </w:tblGrid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1975,8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675BCB" w:rsidRDefault="00CA1158" w:rsidP="00CA1158">
            <w:pPr>
              <w:jc w:val="center"/>
              <w:rPr>
                <w:sz w:val="24"/>
                <w:szCs w:val="24"/>
              </w:rPr>
            </w:pPr>
            <w:r w:rsidRPr="00675BC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675BCB" w:rsidRDefault="00CA1158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675BCB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</w:t>
            </w:r>
            <w:r w:rsidRPr="00C33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DF1752" w:rsidRDefault="00DF175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76572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76572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C33058" w:rsidP="00C33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DF1752" w:rsidRDefault="00DF175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DF175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DF1752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5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5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DF175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52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33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DF175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муниципальных </w:t>
            </w:r>
            <w:r w:rsidRPr="00C33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DF175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DF175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07729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07729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Ребрихинского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DF175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DF175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75BCB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675BCB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Default="00DF175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75BCB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Default="00DF175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524D02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524D0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A4195E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524D0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A4195E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территориях,где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дорог,являющихся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строительства,архитектуры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значения,расположенных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bookmarkStart w:id="0" w:name="_GoBack"/>
            <w:bookmarkEnd w:id="0"/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E7277A" w:rsidRDefault="00E7277A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1975,8</w:t>
            </w:r>
          </w:p>
        </w:tc>
      </w:tr>
    </w:tbl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563BB0" w:rsidRDefault="00563BB0" w:rsidP="00CA1158"/>
    <w:p w:rsidR="003B5BEC" w:rsidRPr="003B5BEC" w:rsidRDefault="003B5BEC" w:rsidP="003B5B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к пояснительной записке к решению Подстепновского сельсовета Ребрихинского района Алтайского края </w:t>
      </w:r>
    </w:p>
    <w:p w:rsidR="003B5BEC" w:rsidRPr="003B5BEC" w:rsidRDefault="005F0AF4" w:rsidP="003B5B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63B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14.06.2022    №  20</w:t>
      </w:r>
    </w:p>
    <w:p w:rsidR="003B5BEC" w:rsidRPr="003B5BEC" w:rsidRDefault="003B5BEC" w:rsidP="003B5BE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B5BEC" w:rsidRPr="003B5BEC" w:rsidRDefault="003B5BEC" w:rsidP="003B5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поступлений доходов  бюджета </w:t>
      </w:r>
    </w:p>
    <w:p w:rsidR="003B5BEC" w:rsidRPr="003B5BEC" w:rsidRDefault="003B5BEC" w:rsidP="003B5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Подстепновского сельсовета Ребрихинского района Алтайского края  на 2022 год</w:t>
      </w:r>
    </w:p>
    <w:p w:rsidR="003B5BEC" w:rsidRPr="003B5BEC" w:rsidRDefault="003B5BEC" w:rsidP="003B5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B5BEC" w:rsidRPr="003B5BEC" w:rsidRDefault="003B5BEC" w:rsidP="003B5BE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4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639"/>
        <w:gridCol w:w="3964"/>
        <w:gridCol w:w="1137"/>
      </w:tblGrid>
      <w:tr w:rsidR="003B5BEC" w:rsidRPr="003B5BEC" w:rsidTr="003B5BEC">
        <w:trPr>
          <w:trHeight w:val="429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КБК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2022 год тыс.руб.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</w:t>
            </w:r>
          </w:p>
        </w:tc>
      </w:tr>
      <w:tr w:rsidR="003B5BEC" w:rsidRPr="003B5BEC" w:rsidTr="003B5BEC">
        <w:trPr>
          <w:trHeight w:val="32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51,0</w:t>
            </w:r>
          </w:p>
        </w:tc>
      </w:tr>
      <w:tr w:rsidR="003B5BEC" w:rsidRPr="003B5BEC" w:rsidTr="003B5BEC">
        <w:trPr>
          <w:trHeight w:val="21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1 05  03010 01 0000 110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114,0</w:t>
            </w:r>
          </w:p>
        </w:tc>
      </w:tr>
      <w:tr w:rsidR="003B5BEC" w:rsidRPr="003B5BEC" w:rsidTr="003B5BEC">
        <w:trPr>
          <w:trHeight w:val="21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1 06  01030 10 0000 110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</w:tr>
      <w:tr w:rsidR="003B5BEC" w:rsidRPr="003B5BEC" w:rsidTr="003B5BEC">
        <w:trPr>
          <w:trHeight w:val="21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112,0</w:t>
            </w:r>
          </w:p>
        </w:tc>
      </w:tr>
      <w:tr w:rsidR="003B5BEC" w:rsidRPr="003B5BEC" w:rsidTr="003B5BEC">
        <w:trPr>
          <w:trHeight w:val="21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</w:t>
            </w:r>
            <w:r w:rsidRPr="003B5B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границах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634,0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</w:tr>
      <w:tr w:rsidR="003B5BEC" w:rsidRPr="003B5BEC" w:rsidTr="003B5BEC">
        <w:trPr>
          <w:trHeight w:val="86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44,0</w:t>
            </w:r>
          </w:p>
        </w:tc>
      </w:tr>
      <w:tr w:rsidR="003B5BEC" w:rsidRPr="003B5BEC" w:rsidTr="003B5BEC">
        <w:trPr>
          <w:trHeight w:val="27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B5BEC" w:rsidRPr="003B5BEC" w:rsidTr="003B5BEC">
        <w:trPr>
          <w:trHeight w:val="42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связи с эксплуатацией имущества сельских поселений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85,0</w:t>
            </w:r>
          </w:p>
        </w:tc>
      </w:tr>
      <w:tr w:rsidR="003B5BEC" w:rsidRPr="003B5BEC" w:rsidTr="003B5BEC">
        <w:trPr>
          <w:trHeight w:val="42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B5BEC" w:rsidRPr="003B5BEC" w:rsidTr="003B5BEC">
        <w:trPr>
          <w:trHeight w:val="14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1072,0</w:t>
            </w:r>
          </w:p>
        </w:tc>
      </w:tr>
      <w:tr w:rsidR="003B5BEC" w:rsidRPr="003B5BEC" w:rsidTr="003B5BEC">
        <w:trPr>
          <w:trHeight w:val="130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3B5BEC" w:rsidRPr="003B5BEC" w:rsidTr="003B5BEC">
        <w:trPr>
          <w:trHeight w:val="54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303 </w:t>
            </w:r>
          </w:p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2 02 40014  10 0000 150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399.4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организацию </w:t>
            </w:r>
            <w:proofErr w:type="spellStart"/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тепло-водо</w:t>
            </w:r>
            <w:proofErr w:type="spellEnd"/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газо-снабжения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18.8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дорожную деятельность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136.1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организацию ритуальных услуг и содержание мест захоронения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13.4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11.3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201.0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обеспечение безопасности людей на водных объектах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3.8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сохранение памятников в истории и культуры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12.5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2.5</w:t>
            </w:r>
          </w:p>
        </w:tc>
      </w:tr>
      <w:tr w:rsidR="003B5BEC" w:rsidRPr="003B5BEC" w:rsidTr="003B5BEC">
        <w:trPr>
          <w:trHeight w:val="5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6FC">
              <w:rPr>
                <w:rFonts w:ascii="Times New Roman" w:hAnsi="Times New Roman" w:cs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460509" w:rsidRDefault="00E7277A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</w:tr>
      <w:tr w:rsidR="003B5BEC" w:rsidRPr="003B5BEC" w:rsidTr="003B5BEC">
        <w:trPr>
          <w:trHeight w:val="5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</w:tr>
      <w:tr w:rsidR="003B5BEC" w:rsidRPr="003B5BEC" w:rsidTr="003B5BEC">
        <w:trPr>
          <w:trHeight w:val="56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всего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460509" w:rsidRDefault="00E7277A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903,8</w:t>
            </w:r>
          </w:p>
        </w:tc>
      </w:tr>
      <w:tr w:rsidR="003B5BEC" w:rsidRPr="003B5BEC" w:rsidTr="003B5BEC">
        <w:trPr>
          <w:trHeight w:val="10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460509" w:rsidRDefault="00E7277A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1975,8</w:t>
            </w:r>
          </w:p>
        </w:tc>
      </w:tr>
      <w:tr w:rsidR="003B5BEC" w:rsidRPr="003B5BEC" w:rsidTr="003B5BEC">
        <w:trPr>
          <w:trHeight w:val="10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от других бюджетов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460509" w:rsidRDefault="00E7277A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902,8</w:t>
            </w:r>
          </w:p>
        </w:tc>
      </w:tr>
    </w:tbl>
    <w:p w:rsidR="003B5BEC" w:rsidRPr="003B5BEC" w:rsidRDefault="003B5BEC" w:rsidP="003B5B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FBA" w:rsidRDefault="00483FBA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563BB0" w:rsidRDefault="00563BB0"/>
    <w:p w:rsidR="00563BB0" w:rsidRDefault="00563BB0"/>
    <w:p w:rsidR="00563BB0" w:rsidRDefault="00563BB0"/>
    <w:p w:rsidR="00563BB0" w:rsidRDefault="00563BB0"/>
    <w:p w:rsidR="00563BB0" w:rsidRDefault="00563BB0"/>
    <w:p w:rsidR="00563BB0" w:rsidRDefault="00563BB0" w:rsidP="00CA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158" w:rsidRPr="00E71A37" w:rsidRDefault="00CA1158" w:rsidP="00CA1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158" w:rsidRPr="00E71A37" w:rsidRDefault="00CA1158" w:rsidP="00CA1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158" w:rsidRPr="00E71A37" w:rsidRDefault="00CA1158" w:rsidP="00CA1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158" w:rsidRPr="00E71A37" w:rsidRDefault="00CA1158" w:rsidP="00CA11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1158" w:rsidRDefault="00CA1158"/>
    <w:p w:rsidR="00CA1158" w:rsidRDefault="00CA1158"/>
    <w:sectPr w:rsidR="00CA1158" w:rsidSect="00E5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EC"/>
    <w:rsid w:val="00000962"/>
    <w:rsid w:val="00030ED8"/>
    <w:rsid w:val="00077298"/>
    <w:rsid w:val="0018397B"/>
    <w:rsid w:val="001858BE"/>
    <w:rsid w:val="00197406"/>
    <w:rsid w:val="00197804"/>
    <w:rsid w:val="001B33AF"/>
    <w:rsid w:val="00290BC6"/>
    <w:rsid w:val="00317FB4"/>
    <w:rsid w:val="00353984"/>
    <w:rsid w:val="003B5BEC"/>
    <w:rsid w:val="003E13E5"/>
    <w:rsid w:val="003E2C86"/>
    <w:rsid w:val="00424E3A"/>
    <w:rsid w:val="00460509"/>
    <w:rsid w:val="00483FBA"/>
    <w:rsid w:val="004C1E98"/>
    <w:rsid w:val="004F78D7"/>
    <w:rsid w:val="005042FE"/>
    <w:rsid w:val="00524D02"/>
    <w:rsid w:val="00563BB0"/>
    <w:rsid w:val="00586943"/>
    <w:rsid w:val="005F0AF4"/>
    <w:rsid w:val="00640FF5"/>
    <w:rsid w:val="00642337"/>
    <w:rsid w:val="00675BCB"/>
    <w:rsid w:val="006A59C4"/>
    <w:rsid w:val="006F6A8D"/>
    <w:rsid w:val="00765728"/>
    <w:rsid w:val="00777391"/>
    <w:rsid w:val="0079336E"/>
    <w:rsid w:val="007D5437"/>
    <w:rsid w:val="00835192"/>
    <w:rsid w:val="008D0DE8"/>
    <w:rsid w:val="008D226C"/>
    <w:rsid w:val="008D7EA2"/>
    <w:rsid w:val="00904311"/>
    <w:rsid w:val="00971DB6"/>
    <w:rsid w:val="00983E23"/>
    <w:rsid w:val="009C7EEC"/>
    <w:rsid w:val="009F4B5A"/>
    <w:rsid w:val="00A4195E"/>
    <w:rsid w:val="00C33058"/>
    <w:rsid w:val="00C40342"/>
    <w:rsid w:val="00C476A4"/>
    <w:rsid w:val="00C86CE5"/>
    <w:rsid w:val="00CA1158"/>
    <w:rsid w:val="00CE12CD"/>
    <w:rsid w:val="00D47800"/>
    <w:rsid w:val="00DF1752"/>
    <w:rsid w:val="00E22775"/>
    <w:rsid w:val="00E5266A"/>
    <w:rsid w:val="00E7277A"/>
    <w:rsid w:val="00E953B2"/>
    <w:rsid w:val="00EB0BBB"/>
    <w:rsid w:val="00ED69C7"/>
    <w:rsid w:val="00F40968"/>
    <w:rsid w:val="00FC6D87"/>
    <w:rsid w:val="00FD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B765-B585-4F7E-ADFD-520DB2B1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CentrBuh5</dc:creator>
  <cp:keywords/>
  <dc:description/>
  <cp:lastModifiedBy>Пользователь</cp:lastModifiedBy>
  <cp:revision>38</cp:revision>
  <cp:lastPrinted>2022-06-16T02:26:00Z</cp:lastPrinted>
  <dcterms:created xsi:type="dcterms:W3CDTF">2022-02-24T04:22:00Z</dcterms:created>
  <dcterms:modified xsi:type="dcterms:W3CDTF">2022-06-16T02:29:00Z</dcterms:modified>
</cp:coreProperties>
</file>