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BB" w:rsidRPr="0058292C" w:rsidRDefault="00826EBB" w:rsidP="00826EBB">
      <w:pPr>
        <w:rPr>
          <w:rFonts w:eastAsia="Calibri"/>
          <w:b/>
          <w:lang w:eastAsia="en-US"/>
        </w:rPr>
      </w:pPr>
      <w:bookmarkStart w:id="0" w:name="_GoBack"/>
      <w:bookmarkEnd w:id="0"/>
      <w:r w:rsidRPr="0058292C">
        <w:rPr>
          <w:rFonts w:eastAsia="Calibri"/>
          <w:b/>
          <w:lang w:eastAsia="en-US"/>
        </w:rPr>
        <w:t xml:space="preserve">УЧАСТКОВАЯ ИЗБИРАТЕЛЬНАЯ КОМИССИЯ </w:t>
      </w:r>
    </w:p>
    <w:p w:rsidR="00826EBB" w:rsidRPr="0058292C" w:rsidRDefault="00826EBB" w:rsidP="00826EBB">
      <w:pPr>
        <w:rPr>
          <w:rFonts w:eastAsia="Calibri"/>
          <w:b/>
          <w:lang w:eastAsia="en-US"/>
        </w:rPr>
      </w:pPr>
      <w:r w:rsidRPr="0058292C">
        <w:rPr>
          <w:rFonts w:eastAsia="Calibri"/>
          <w:b/>
          <w:lang w:eastAsia="en-US"/>
        </w:rPr>
        <w:t>ИЗБИРАТЕЛЬНОГО УЧАСТКА № 1366</w:t>
      </w:r>
    </w:p>
    <w:p w:rsidR="00826EBB" w:rsidRPr="0058292C" w:rsidRDefault="00826EBB" w:rsidP="00826EBB">
      <w:pPr>
        <w:rPr>
          <w:rFonts w:eastAsia="Calibri"/>
          <w:b/>
          <w:lang w:eastAsia="en-US"/>
        </w:rPr>
      </w:pPr>
      <w:r w:rsidRPr="0058292C">
        <w:rPr>
          <w:rFonts w:eastAsia="Calibri"/>
          <w:b/>
          <w:lang w:eastAsia="en-US"/>
        </w:rPr>
        <w:t>РЕБРИХИНСКОГО РАЙОНА АЛТАЙСКОГО КРАЯ</w:t>
      </w:r>
    </w:p>
    <w:p w:rsidR="00826EBB" w:rsidRPr="0058292C" w:rsidRDefault="00826EBB" w:rsidP="00826EBB">
      <w:pPr>
        <w:rPr>
          <w:rFonts w:eastAsia="Calibri"/>
          <w:b/>
          <w:lang w:eastAsia="en-US"/>
        </w:rPr>
      </w:pPr>
    </w:p>
    <w:p w:rsidR="00826EBB" w:rsidRPr="0058292C" w:rsidRDefault="00826EBB" w:rsidP="00826EBB">
      <w:pPr>
        <w:rPr>
          <w:rFonts w:eastAsia="Calibri"/>
          <w:b/>
          <w:lang w:eastAsia="en-US"/>
        </w:rPr>
      </w:pPr>
    </w:p>
    <w:p w:rsidR="00826EBB" w:rsidRPr="0058292C" w:rsidRDefault="00826EBB" w:rsidP="00826EBB">
      <w:pPr>
        <w:spacing w:after="200"/>
        <w:rPr>
          <w:rFonts w:eastAsia="Calibri"/>
          <w:b/>
          <w:lang w:eastAsia="en-US"/>
        </w:rPr>
      </w:pPr>
      <w:r w:rsidRPr="0058292C">
        <w:rPr>
          <w:rFonts w:eastAsia="Calibri"/>
          <w:b/>
          <w:lang w:eastAsia="en-US"/>
        </w:rPr>
        <w:t>РЕШЕНИЕ</w:t>
      </w:r>
    </w:p>
    <w:p w:rsidR="00826EBB" w:rsidRPr="0058292C" w:rsidRDefault="00826EBB" w:rsidP="00826EBB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27.07</w:t>
      </w:r>
      <w:r w:rsidRPr="0058292C">
        <w:rPr>
          <w:rFonts w:eastAsia="Calibri"/>
          <w:lang w:eastAsia="en-US"/>
        </w:rPr>
        <w:t xml:space="preserve">.2022                                                                                      </w:t>
      </w:r>
      <w:r>
        <w:rPr>
          <w:rFonts w:eastAsia="Calibri"/>
          <w:lang w:eastAsia="en-US"/>
        </w:rPr>
        <w:t>№ 2/8</w:t>
      </w:r>
    </w:p>
    <w:p w:rsidR="00826EBB" w:rsidRPr="0058292C" w:rsidRDefault="00826EBB" w:rsidP="00826EBB">
      <w:pPr>
        <w:spacing w:after="200"/>
        <w:rPr>
          <w:rFonts w:eastAsia="Calibri"/>
          <w:b/>
          <w:lang w:eastAsia="en-US"/>
        </w:rPr>
      </w:pPr>
      <w:r w:rsidRPr="0058292C">
        <w:rPr>
          <w:rFonts w:eastAsia="Calibri"/>
          <w:b/>
          <w:lang w:eastAsia="en-US"/>
        </w:rPr>
        <w:t>с. Подстепное</w:t>
      </w:r>
    </w:p>
    <w:p w:rsidR="00826EBB" w:rsidRDefault="00826EBB" w:rsidP="00826EBB">
      <w:pPr>
        <w:rPr>
          <w:color w:val="000000"/>
        </w:rPr>
      </w:pPr>
    </w:p>
    <w:tbl>
      <w:tblPr>
        <w:tblW w:w="0" w:type="auto"/>
        <w:jc w:val="center"/>
        <w:tblInd w:w="213" w:type="dxa"/>
        <w:tblLayout w:type="fixed"/>
        <w:tblLook w:val="0000"/>
      </w:tblPr>
      <w:tblGrid>
        <w:gridCol w:w="5032"/>
      </w:tblGrid>
      <w:tr w:rsidR="00826EBB" w:rsidRPr="0058292C" w:rsidTr="008071CE">
        <w:trPr>
          <w:jc w:val="center"/>
        </w:trPr>
        <w:tc>
          <w:tcPr>
            <w:tcW w:w="5032" w:type="dxa"/>
          </w:tcPr>
          <w:p w:rsidR="00826EBB" w:rsidRDefault="00826EBB" w:rsidP="008071CE">
            <w:pPr>
              <w:ind w:right="33" w:hanging="1"/>
            </w:pPr>
            <w:r w:rsidRPr="0058292C">
              <w:t>О приостановлении полномочий члена избирательной комиссии избирательного участка № 1366</w:t>
            </w:r>
            <w:r w:rsidRPr="0058292C">
              <w:rPr>
                <w:i/>
                <w:vertAlign w:val="superscript"/>
              </w:rPr>
              <w:t xml:space="preserve"> </w:t>
            </w:r>
            <w:r w:rsidRPr="0058292C">
              <w:t>с правом решающего голоса</w:t>
            </w:r>
          </w:p>
          <w:p w:rsidR="00826EBB" w:rsidRPr="0058292C" w:rsidRDefault="00826EBB" w:rsidP="008071CE">
            <w:pPr>
              <w:ind w:right="33" w:hanging="1"/>
            </w:pPr>
            <w:r w:rsidRPr="0058292C">
              <w:t>Россель Оксаны Васильевны</w:t>
            </w:r>
          </w:p>
        </w:tc>
      </w:tr>
    </w:tbl>
    <w:p w:rsidR="00826EBB" w:rsidRDefault="00826EBB" w:rsidP="00826EBB">
      <w:pPr>
        <w:rPr>
          <w:color w:val="000000"/>
        </w:rPr>
      </w:pPr>
    </w:p>
    <w:p w:rsidR="00826EBB" w:rsidRPr="0058292C" w:rsidRDefault="00826EBB" w:rsidP="00826EBB">
      <w:pPr>
        <w:rPr>
          <w:color w:val="000000"/>
        </w:rPr>
      </w:pPr>
    </w:p>
    <w:p w:rsidR="00826EBB" w:rsidRPr="0058292C" w:rsidRDefault="00826EBB" w:rsidP="00826EBB">
      <w:pPr>
        <w:ind w:firstLine="624"/>
        <w:jc w:val="both"/>
      </w:pPr>
      <w:proofErr w:type="gramStart"/>
      <w:r w:rsidRPr="0058292C">
        <w:t xml:space="preserve">В соответствии с пунктом 7 статьи 29 Федерального закона от 12 июня </w:t>
      </w:r>
      <w:r w:rsidRPr="0058292C">
        <w:br/>
        <w:t>2002 года № 67-ФЗ «Об основных гарантиях избирательных прав и права на участие в референдуме граждан Российской Федерации» (далее – Федеральный закон), пунктом 3 статьи 36 Кодекса Алтайского края о выборах, референдуме, отзыве от 8 июля 2003 года № 35-ЗС (далее – Кодекс) в связи с тем что, член избирательной комиссии с</w:t>
      </w:r>
      <w:proofErr w:type="gramEnd"/>
      <w:r w:rsidRPr="0058292C">
        <w:t xml:space="preserve"> </w:t>
      </w:r>
      <w:proofErr w:type="gramStart"/>
      <w:r w:rsidRPr="0058292C">
        <w:t xml:space="preserve">правом решающего голоса стал кандидатом, и на основании подпункта «ж» пункта 1 статьи 29 Федерального закона от 12 июня 2002 года № 67-ФЗ, </w:t>
      </w:r>
      <w:proofErr w:type="spellStart"/>
      <w:r w:rsidRPr="0058292C">
        <w:t>пп</w:t>
      </w:r>
      <w:proofErr w:type="spellEnd"/>
      <w:r w:rsidRPr="0058292C">
        <w:t>. 6 п. 2 ст. 35 Кодекса Алтайского края, подпункта 6пункта 2 статьи 35 Кодекса Алтайского края, а также с учетом решения Избирательной комиссии Алтайского края от 27 апреля 2022 года № 7/58-8 «О возложении полномочий избирательных комиссий</w:t>
      </w:r>
      <w:proofErr w:type="gramEnd"/>
      <w:r w:rsidRPr="0058292C">
        <w:t xml:space="preserve">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1366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1366</w:t>
      </w:r>
    </w:p>
    <w:p w:rsidR="00826EBB" w:rsidRPr="0058292C" w:rsidRDefault="00826EBB" w:rsidP="00826EBB">
      <w:pPr>
        <w:ind w:right="5102"/>
        <w:jc w:val="both"/>
        <w:rPr>
          <w:vertAlign w:val="superscript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26EBB" w:rsidRPr="00C60A92" w:rsidTr="008071CE">
        <w:tc>
          <w:tcPr>
            <w:tcW w:w="9498" w:type="dxa"/>
          </w:tcPr>
          <w:p w:rsidR="00826EBB" w:rsidRDefault="00826EBB" w:rsidP="008071CE">
            <w:pPr>
              <w:rPr>
                <w:b/>
                <w:sz w:val="29"/>
              </w:rPr>
            </w:pPr>
            <w:r w:rsidRPr="00C60A92">
              <w:rPr>
                <w:b/>
                <w:sz w:val="29"/>
              </w:rPr>
              <w:t>РЕШИЛА:</w:t>
            </w:r>
          </w:p>
          <w:p w:rsidR="00826EBB" w:rsidRPr="00C60A92" w:rsidRDefault="00826EBB" w:rsidP="008071CE">
            <w:pPr>
              <w:rPr>
                <w:sz w:val="29"/>
              </w:rPr>
            </w:pPr>
          </w:p>
        </w:tc>
      </w:tr>
    </w:tbl>
    <w:p w:rsidR="00826EBB" w:rsidRPr="00C60A92" w:rsidRDefault="00826EBB" w:rsidP="00826EBB">
      <w:pPr>
        <w:jc w:val="both"/>
        <w:rPr>
          <w:sz w:val="8"/>
        </w:rPr>
      </w:pPr>
    </w:p>
    <w:p w:rsidR="00826EBB" w:rsidRPr="0058292C" w:rsidRDefault="00826EBB" w:rsidP="00826EBB">
      <w:pPr>
        <w:ind w:right="33" w:firstLine="709"/>
        <w:jc w:val="both"/>
        <w:rPr>
          <w:i/>
        </w:rPr>
      </w:pPr>
      <w:r w:rsidRPr="0058292C">
        <w:t>1. Приостановить полномочия члена избирательной комиссии избирательного участка  № 1366</w:t>
      </w:r>
      <w:r w:rsidRPr="0058292C">
        <w:rPr>
          <w:i/>
        </w:rPr>
        <w:t xml:space="preserve"> </w:t>
      </w:r>
      <w:r w:rsidRPr="0058292C">
        <w:t>с правом решающего голоса Россель  Оксаны Васильевны</w:t>
      </w:r>
      <w:r w:rsidRPr="0058292C">
        <w:rPr>
          <w:i/>
        </w:rPr>
        <w:t xml:space="preserve">, </w:t>
      </w:r>
      <w:r w:rsidRPr="0058292C">
        <w:t>до прекращения обстоятельств, явившихся основанием для приостановления его полномочий.</w:t>
      </w:r>
    </w:p>
    <w:p w:rsidR="00826EBB" w:rsidRPr="0058292C" w:rsidRDefault="00826EBB" w:rsidP="00826EB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58292C">
        <w:rPr>
          <w:rFonts w:eastAsia="Calibri"/>
          <w:lang w:eastAsia="en-US"/>
        </w:rPr>
        <w:t xml:space="preserve">. Обнародовать настоящее решение на информационном стенде участковой избирательной комиссии избирательного участка № 1366 и на </w:t>
      </w:r>
      <w:r w:rsidRPr="0058292C">
        <w:rPr>
          <w:rFonts w:eastAsia="Calibri"/>
          <w:lang w:eastAsia="en-US"/>
        </w:rPr>
        <w:lastRenderedPageBreak/>
        <w:t>официальном сайте  Администрации Подстепновского сельсовета Ребрихинского района Алтайского края.</w:t>
      </w:r>
    </w:p>
    <w:p w:rsidR="00826EBB" w:rsidRPr="0058292C" w:rsidRDefault="00826EBB" w:rsidP="00826EBB">
      <w:pPr>
        <w:spacing w:after="200"/>
        <w:ind w:right="-1"/>
        <w:jc w:val="both"/>
        <w:rPr>
          <w:rFonts w:eastAsia="Calibri"/>
          <w:lang w:eastAsia="en-US"/>
        </w:rPr>
      </w:pPr>
    </w:p>
    <w:p w:rsidR="00826EBB" w:rsidRPr="0058292C" w:rsidRDefault="00826EBB" w:rsidP="00826EBB">
      <w:pPr>
        <w:spacing w:after="200"/>
        <w:ind w:right="-1"/>
        <w:jc w:val="both"/>
        <w:rPr>
          <w:rFonts w:eastAsia="Calibri"/>
          <w:lang w:eastAsia="en-US"/>
        </w:rPr>
      </w:pPr>
    </w:p>
    <w:p w:rsidR="00826EBB" w:rsidRPr="0058292C" w:rsidRDefault="00826EBB" w:rsidP="00826EBB">
      <w:pPr>
        <w:spacing w:after="200"/>
        <w:ind w:right="-1"/>
        <w:jc w:val="both"/>
        <w:rPr>
          <w:rFonts w:eastAsia="Calibri"/>
          <w:lang w:eastAsia="en-US"/>
        </w:rPr>
      </w:pPr>
      <w:r w:rsidRPr="0058292C">
        <w:rPr>
          <w:rFonts w:eastAsia="Calibri"/>
          <w:lang w:eastAsia="en-US"/>
        </w:rPr>
        <w:t xml:space="preserve">Председатель                                                                                    С.К. </w:t>
      </w:r>
      <w:proofErr w:type="spellStart"/>
      <w:r w:rsidRPr="0058292C">
        <w:rPr>
          <w:rFonts w:eastAsia="Calibri"/>
          <w:lang w:eastAsia="en-US"/>
        </w:rPr>
        <w:t>Зиннер</w:t>
      </w:r>
      <w:proofErr w:type="spellEnd"/>
    </w:p>
    <w:p w:rsidR="00826EBB" w:rsidRPr="0058292C" w:rsidRDefault="00826EBB" w:rsidP="00826EBB">
      <w:pPr>
        <w:ind w:right="-1"/>
        <w:jc w:val="both"/>
        <w:rPr>
          <w:rFonts w:eastAsia="Calibri"/>
          <w:lang w:eastAsia="en-US"/>
        </w:rPr>
      </w:pPr>
    </w:p>
    <w:p w:rsidR="00826EBB" w:rsidRPr="0058292C" w:rsidRDefault="00826EBB" w:rsidP="00826EBB">
      <w:pPr>
        <w:spacing w:after="200"/>
        <w:ind w:right="-1"/>
        <w:jc w:val="both"/>
        <w:rPr>
          <w:rFonts w:eastAsia="Calibri"/>
          <w:lang w:eastAsia="en-US"/>
        </w:rPr>
      </w:pPr>
      <w:r w:rsidRPr="0058292C">
        <w:rPr>
          <w:rFonts w:eastAsia="Calibri"/>
          <w:lang w:eastAsia="en-US"/>
        </w:rPr>
        <w:t xml:space="preserve">Секретарь                                                       </w:t>
      </w:r>
      <w:r>
        <w:rPr>
          <w:rFonts w:eastAsia="Calibri"/>
          <w:lang w:eastAsia="en-US"/>
        </w:rPr>
        <w:t xml:space="preserve">                           </w:t>
      </w:r>
      <w:r w:rsidRPr="0058292C">
        <w:rPr>
          <w:rFonts w:eastAsia="Calibri"/>
          <w:lang w:eastAsia="en-US"/>
        </w:rPr>
        <w:t>А.А. Новосельцева</w:t>
      </w:r>
    </w:p>
    <w:p w:rsidR="00826EBB" w:rsidRPr="0058292C" w:rsidRDefault="00826EBB" w:rsidP="00826EBB">
      <w:pPr>
        <w:spacing w:after="200"/>
        <w:ind w:right="-1"/>
        <w:jc w:val="both"/>
        <w:rPr>
          <w:rFonts w:eastAsia="Calibri"/>
          <w:lang w:eastAsia="en-US"/>
        </w:rPr>
      </w:pPr>
    </w:p>
    <w:p w:rsidR="00826EBB" w:rsidRDefault="00826EBB" w:rsidP="00826EBB">
      <w:pPr>
        <w:ind w:firstLine="709"/>
        <w:jc w:val="both"/>
        <w:rPr>
          <w:sz w:val="20"/>
          <w:szCs w:val="20"/>
        </w:rPr>
      </w:pPr>
    </w:p>
    <w:p w:rsidR="00826EBB" w:rsidRDefault="00826EBB" w:rsidP="00826EBB">
      <w:pPr>
        <w:ind w:firstLine="709"/>
        <w:jc w:val="both"/>
        <w:rPr>
          <w:sz w:val="20"/>
          <w:szCs w:val="20"/>
        </w:rPr>
      </w:pPr>
    </w:p>
    <w:p w:rsidR="00826EBB" w:rsidRDefault="00826EBB" w:rsidP="00826EBB">
      <w:pPr>
        <w:ind w:firstLine="709"/>
        <w:jc w:val="both"/>
        <w:rPr>
          <w:sz w:val="20"/>
          <w:szCs w:val="20"/>
        </w:rPr>
      </w:pPr>
    </w:p>
    <w:p w:rsidR="00826EBB" w:rsidRDefault="00826EBB" w:rsidP="00826EBB">
      <w:pPr>
        <w:ind w:firstLine="709"/>
        <w:jc w:val="both"/>
        <w:rPr>
          <w:sz w:val="20"/>
          <w:szCs w:val="20"/>
        </w:rPr>
      </w:pPr>
    </w:p>
    <w:p w:rsidR="00826EBB" w:rsidRDefault="00826EBB" w:rsidP="00826EBB">
      <w:pPr>
        <w:ind w:firstLine="709"/>
        <w:jc w:val="both"/>
        <w:rPr>
          <w:sz w:val="20"/>
          <w:szCs w:val="20"/>
        </w:rPr>
      </w:pPr>
    </w:p>
    <w:p w:rsidR="00826EBB" w:rsidRDefault="00826EBB" w:rsidP="00826EBB">
      <w:pPr>
        <w:ind w:firstLine="709"/>
        <w:jc w:val="both"/>
        <w:rPr>
          <w:sz w:val="20"/>
          <w:szCs w:val="20"/>
        </w:rPr>
      </w:pPr>
    </w:p>
    <w:p w:rsidR="00826EBB" w:rsidRDefault="00826EBB" w:rsidP="00826EBB">
      <w:pPr>
        <w:ind w:firstLine="709"/>
        <w:jc w:val="both"/>
        <w:rPr>
          <w:sz w:val="20"/>
          <w:szCs w:val="20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EBB"/>
    <w:rsid w:val="003677FF"/>
    <w:rsid w:val="004C152F"/>
    <w:rsid w:val="006C0B77"/>
    <w:rsid w:val="008242FF"/>
    <w:rsid w:val="00826EBB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2022-08-09T03:32:00Z</dcterms:created>
  <dcterms:modified xsi:type="dcterms:W3CDTF">2022-08-09T03:33:00Z</dcterms:modified>
</cp:coreProperties>
</file>