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Pr="005D6317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AC1BF2">
        <w:rPr>
          <w:rFonts w:ascii="Times New Roman" w:hAnsi="Times New Roman" w:cs="Times New Roman"/>
          <w:b/>
          <w:sz w:val="28"/>
          <w:szCs w:val="28"/>
        </w:rPr>
        <w:t>6</w:t>
      </w:r>
      <w:r w:rsidR="00AC1BF2" w:rsidRPr="005D6317">
        <w:rPr>
          <w:rFonts w:ascii="Times New Roman" w:hAnsi="Times New Roman" w:cs="Times New Roman"/>
          <w:b/>
          <w:sz w:val="28"/>
          <w:szCs w:val="28"/>
        </w:rPr>
        <w:t>6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905CD0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317">
        <w:rPr>
          <w:rFonts w:ascii="Times New Roman" w:hAnsi="Times New Roman" w:cs="Times New Roman"/>
          <w:color w:val="000000" w:themeColor="text1"/>
          <w:sz w:val="28"/>
          <w:szCs w:val="28"/>
        </w:rPr>
        <w:t>17.06.2022</w:t>
      </w:r>
      <w:r w:rsidR="0074171A" w:rsidRPr="005D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D7475" w:rsidRPr="005D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4171A" w:rsidRPr="005D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5D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4171A" w:rsidRPr="005D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4171A">
        <w:rPr>
          <w:rFonts w:ascii="Times New Roman" w:hAnsi="Times New Roman" w:cs="Times New Roman"/>
          <w:sz w:val="28"/>
          <w:szCs w:val="28"/>
        </w:rPr>
        <w:t>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1/1</w:t>
      </w:r>
    </w:p>
    <w:p w:rsidR="0074171A" w:rsidRPr="00AC1BF2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BF2">
        <w:rPr>
          <w:rFonts w:ascii="Times New Roman" w:hAnsi="Times New Roman" w:cs="Times New Roman"/>
          <w:b/>
          <w:sz w:val="28"/>
          <w:szCs w:val="28"/>
        </w:rPr>
        <w:t>Подстепное</w:t>
      </w:r>
    </w:p>
    <w:p w:rsidR="0074171A" w:rsidRDefault="0074171A" w:rsidP="0074171A">
      <w:pPr>
        <w:spacing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возложении полномочий окружной избирательной комиссии по выборам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восьмого созыва на участковую избирательную комиссию избирательного участка № 13</w:t>
      </w:r>
      <w:r w:rsidR="005D7475">
        <w:rPr>
          <w:rFonts w:ascii="Times New Roman" w:hAnsi="Times New Roman" w:cs="Times New Roman"/>
          <w:sz w:val="28"/>
          <w:szCs w:val="28"/>
        </w:rPr>
        <w:t>6</w:t>
      </w:r>
      <w:r w:rsidR="00AC1BF2">
        <w:rPr>
          <w:rFonts w:ascii="Times New Roman" w:hAnsi="Times New Roman" w:cs="Times New Roman"/>
          <w:sz w:val="28"/>
          <w:szCs w:val="28"/>
        </w:rPr>
        <w:t>6</w:t>
      </w:r>
    </w:p>
    <w:p w:rsidR="0074171A" w:rsidRDefault="0074171A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41FE6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51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5A0C">
        <w:rPr>
          <w:rFonts w:ascii="Times New Roman" w:hAnsi="Times New Roman" w:cs="Times New Roman"/>
          <w:sz w:val="28"/>
          <w:szCs w:val="28"/>
        </w:rPr>
        <w:t>пунктом 1 статьи 25 Федерального закона от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5A0C">
        <w:rPr>
          <w:rFonts w:ascii="Times New Roman" w:hAnsi="Times New Roman" w:cs="Times New Roman"/>
          <w:sz w:val="28"/>
          <w:szCs w:val="28"/>
        </w:rPr>
        <w:t xml:space="preserve"> 12 июня 2002 года № 67-ФЗ «Об основных гарантиях избирательных прав и </w:t>
      </w:r>
      <w:proofErr w:type="gramStart"/>
      <w:r w:rsidR="00E55A0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Федерации», пунктом 7 статьи 18 Кодекса Алтайского края о выборах, референдуме, отзыве от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5A0C">
        <w:rPr>
          <w:rFonts w:ascii="Times New Roman" w:hAnsi="Times New Roman" w:cs="Times New Roman"/>
          <w:sz w:val="28"/>
          <w:szCs w:val="28"/>
        </w:rPr>
        <w:t xml:space="preserve"> 8 июня 2003 года № 35-ЗС,  </w:t>
      </w:r>
      <w:r w:rsidR="00B65186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A440BD" w:rsidRPr="00A4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2022 года № 7/58-8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</w:t>
      </w:r>
      <w:proofErr w:type="gramEnd"/>
      <w:r w:rsidR="00B65186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</w:t>
      </w:r>
      <w:r w:rsidR="00AC1BF2">
        <w:rPr>
          <w:rFonts w:ascii="Times New Roman" w:hAnsi="Times New Roman" w:cs="Times New Roman"/>
          <w:sz w:val="28"/>
          <w:szCs w:val="28"/>
        </w:rPr>
        <w:t>6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</w:t>
      </w:r>
      <w:r w:rsidR="00AC1BF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4E1D53" w:rsidRPr="004E1D53" w:rsidRDefault="00B65186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Окружную избирательную комиссию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 w:rsidR="004E1D53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 w:rsidR="004E1D53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не формировать.</w:t>
      </w:r>
    </w:p>
    <w:p w:rsidR="004E1D53" w:rsidRPr="004E1D53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Возложить полномочия окружной избирательной комиссии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AC1BF2">
        <w:rPr>
          <w:rFonts w:ascii="Times New Roman" w:hAnsi="Times New Roman" w:cs="Times New Roman"/>
          <w:sz w:val="28"/>
          <w:szCs w:val="28"/>
        </w:rPr>
        <w:t xml:space="preserve">Подстепновского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участковую избирательную комиссию избирательног</w:t>
      </w:r>
      <w:r w:rsidR="005D7475">
        <w:rPr>
          <w:rFonts w:ascii="Times New Roman" w:hAnsi="Times New Roman" w:cs="Times New Roman"/>
          <w:sz w:val="28"/>
          <w:szCs w:val="28"/>
        </w:rPr>
        <w:t>о участка № 136</w:t>
      </w:r>
      <w:r w:rsidR="00AC1BF2">
        <w:rPr>
          <w:rFonts w:ascii="Times New Roman" w:hAnsi="Times New Roman" w:cs="Times New Roman"/>
          <w:sz w:val="28"/>
          <w:szCs w:val="28"/>
        </w:rPr>
        <w:t>6</w:t>
      </w:r>
      <w:r w:rsidR="00B65186">
        <w:rPr>
          <w:rFonts w:ascii="Times New Roman" w:hAnsi="Times New Roman" w:cs="Times New Roman"/>
          <w:sz w:val="28"/>
          <w:szCs w:val="28"/>
        </w:rPr>
        <w:t>.</w:t>
      </w:r>
      <w:r w:rsidRPr="004E1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86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E1D53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</w:t>
      </w:r>
      <w:r w:rsidR="00B65186">
        <w:rPr>
          <w:rFonts w:ascii="Times New Roman" w:hAnsi="Times New Roman" w:cs="Times New Roman"/>
          <w:sz w:val="28"/>
          <w:szCs w:val="28"/>
        </w:rPr>
        <w:t xml:space="preserve">избирательной комиссии, организующей выборы в органы местного самоуправления, окружной избирательной комиссии </w:t>
      </w:r>
      <w:r w:rsidRPr="004E1D53">
        <w:rPr>
          <w:rFonts w:ascii="Times New Roman" w:hAnsi="Times New Roman" w:cs="Times New Roman"/>
          <w:sz w:val="28"/>
          <w:szCs w:val="28"/>
        </w:rPr>
        <w:t xml:space="preserve"> по выборам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 w:rsidR="00A44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 xml:space="preserve"> восьмого созыва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1D53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1D53">
        <w:rPr>
          <w:rFonts w:ascii="Times New Roman" w:hAnsi="Times New Roman" w:cs="Times New Roman"/>
          <w:sz w:val="28"/>
          <w:szCs w:val="28"/>
        </w:rPr>
        <w:t xml:space="preserve"> года использовать в делопроизводстве избирательных комиссий бланки докумен</w:t>
      </w:r>
      <w:r w:rsidR="006E1822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6E1822">
        <w:rPr>
          <w:rFonts w:ascii="Times New Roman" w:hAnsi="Times New Roman" w:cs="Times New Roman"/>
          <w:sz w:val="28"/>
          <w:szCs w:val="28"/>
        </w:rPr>
        <w:t xml:space="preserve"> и имеющиеся в наличии печать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</w:t>
      </w:r>
      <w:r w:rsidRPr="004E1D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1D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7475">
        <w:rPr>
          <w:rFonts w:ascii="Times New Roman" w:hAnsi="Times New Roman" w:cs="Times New Roman"/>
          <w:sz w:val="28"/>
          <w:szCs w:val="28"/>
        </w:rPr>
        <w:t xml:space="preserve"> избирательного участка № 136</w:t>
      </w:r>
      <w:r w:rsidR="00AC1BF2">
        <w:rPr>
          <w:rFonts w:ascii="Times New Roman" w:hAnsi="Times New Roman" w:cs="Times New Roman"/>
          <w:sz w:val="28"/>
          <w:szCs w:val="28"/>
        </w:rPr>
        <w:t>6</w:t>
      </w:r>
      <w:r w:rsidR="00B6518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E1D53" w:rsidRPr="004E1D53" w:rsidRDefault="004E1D53" w:rsidP="0018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1D53">
        <w:rPr>
          <w:rFonts w:ascii="Times New Roman" w:hAnsi="Times New Roman" w:cs="Times New Roman"/>
          <w:sz w:val="28"/>
          <w:szCs w:val="28"/>
        </w:rPr>
        <w:t>. 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</w:t>
      </w:r>
      <w:r w:rsidR="00AC1BF2">
        <w:rPr>
          <w:rFonts w:ascii="Times New Roman" w:hAnsi="Times New Roman" w:cs="Times New Roman"/>
          <w:sz w:val="28"/>
          <w:szCs w:val="28"/>
        </w:rPr>
        <w:t>6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0E1F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1BF2">
        <w:rPr>
          <w:rFonts w:ascii="Times New Roman" w:hAnsi="Times New Roman" w:cs="Times New Roman"/>
          <w:sz w:val="28"/>
          <w:szCs w:val="28"/>
        </w:rPr>
        <w:t>Подстепновского</w:t>
      </w:r>
      <w:r w:rsidR="000E1F70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1822" w:rsidRDefault="006E1822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AC1BF2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AC1BF2">
        <w:rPr>
          <w:rFonts w:ascii="Times New Roman" w:hAnsi="Times New Roman" w:cs="Times New Roman"/>
          <w:sz w:val="28"/>
          <w:szCs w:val="28"/>
        </w:rPr>
        <w:t>Зиннер</w:t>
      </w:r>
      <w:proofErr w:type="spellEnd"/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Pr="004E1D53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</w:t>
      </w:r>
      <w:r w:rsidR="00AC1BF2">
        <w:rPr>
          <w:rFonts w:ascii="Times New Roman" w:hAnsi="Times New Roman" w:cs="Times New Roman"/>
          <w:sz w:val="28"/>
          <w:szCs w:val="28"/>
        </w:rPr>
        <w:t>А.А. Новосельцева</w:t>
      </w:r>
      <w:bookmarkStart w:id="0" w:name="_GoBack"/>
      <w:bookmarkEnd w:id="0"/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Pr="004E1D53" w:rsidRDefault="004E1D53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1D53" w:rsidRDefault="004E1D53" w:rsidP="0074171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171A" w:rsidRPr="0074171A" w:rsidRDefault="0074171A" w:rsidP="0074171A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4171A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1A"/>
    <w:rsid w:val="000E1F70"/>
    <w:rsid w:val="000F28A8"/>
    <w:rsid w:val="001865DC"/>
    <w:rsid w:val="00241FE6"/>
    <w:rsid w:val="004B4881"/>
    <w:rsid w:val="004E1D53"/>
    <w:rsid w:val="005D6317"/>
    <w:rsid w:val="005D7475"/>
    <w:rsid w:val="006E1822"/>
    <w:rsid w:val="0074171A"/>
    <w:rsid w:val="00893E09"/>
    <w:rsid w:val="008A6AC1"/>
    <w:rsid w:val="00905CD0"/>
    <w:rsid w:val="009269A4"/>
    <w:rsid w:val="00A26A33"/>
    <w:rsid w:val="00A440BD"/>
    <w:rsid w:val="00AC1BF2"/>
    <w:rsid w:val="00B65186"/>
    <w:rsid w:val="00BA5548"/>
    <w:rsid w:val="00D94A90"/>
    <w:rsid w:val="00E009C4"/>
    <w:rsid w:val="00E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10</cp:revision>
  <cp:lastPrinted>2022-07-11T05:05:00Z</cp:lastPrinted>
  <dcterms:created xsi:type="dcterms:W3CDTF">2022-05-26T09:25:00Z</dcterms:created>
  <dcterms:modified xsi:type="dcterms:W3CDTF">2022-07-11T05:07:00Z</dcterms:modified>
</cp:coreProperties>
</file>